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251"/>
        <w:gridCol w:w="5475"/>
      </w:tblGrid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№</w:t>
            </w:r>
          </w:p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п\п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Факультет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КИФСИН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Молодых Никита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b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Юриспруденция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Омская академия МВД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Суменков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Правоохранительная деятельность</w:t>
            </w:r>
          </w:p>
        </w:tc>
      </w:tr>
      <w:tr w:rsidR="006B4051" w:rsidTr="006B4051">
        <w:trPr>
          <w:trHeight w:val="276"/>
        </w:trPr>
        <w:tc>
          <w:tcPr>
            <w:tcW w:w="10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Нижегородская Академия МВД</w:t>
            </w:r>
          </w:p>
        </w:tc>
      </w:tr>
      <w:tr w:rsidR="006B4051" w:rsidTr="006B4051">
        <w:trPr>
          <w:trHeight w:val="276"/>
        </w:trPr>
        <w:tc>
          <w:tcPr>
            <w:tcW w:w="10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1" w:rsidRDefault="006B4051">
            <w:pPr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Леонов Сергей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Правоохранительная деятельность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БЮИ МВД России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Панин Вадим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Правоохранительная деятельность</w:t>
            </w:r>
          </w:p>
        </w:tc>
      </w:tr>
      <w:tr w:rsidR="006B4051" w:rsidTr="006B4051">
        <w:trPr>
          <w:trHeight w:val="516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Воронежский Институт МВД РФ 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Тарасов Артем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Радиотехнический факультет</w:t>
            </w:r>
          </w:p>
        </w:tc>
      </w:tr>
      <w:tr w:rsidR="006B4051" w:rsidTr="006B4051">
        <w:trPr>
          <w:trHeight w:val="276"/>
        </w:trPr>
        <w:tc>
          <w:tcPr>
            <w:tcW w:w="10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Военная академия связи имени С.М. Буденного г. Санкт - Петербург</w:t>
            </w:r>
          </w:p>
        </w:tc>
      </w:tr>
      <w:tr w:rsidR="006B4051" w:rsidTr="006B4051">
        <w:trPr>
          <w:trHeight w:val="276"/>
        </w:trPr>
        <w:tc>
          <w:tcPr>
            <w:tcW w:w="10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51" w:rsidRDefault="006B4051">
            <w:pPr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Пак Роман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Сантьев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Денис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Инфокоммуникационные технологии и системы специальной связи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РВВДКУ имени генерала армии В.Ф. </w:t>
            </w:r>
            <w:proofErr w:type="spellStart"/>
            <w:r>
              <w:rPr>
                <w:b/>
                <w:lang w:eastAsia="en-US"/>
              </w:rPr>
              <w:t>Маргелова</w:t>
            </w:r>
            <w:proofErr w:type="spellEnd"/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Жданов Виталий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Правовое обеспечение национальной безопасности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Новосибирское Высшее Военное Командное Училище</w:t>
            </w:r>
            <w:r>
              <w:rPr>
                <w:b/>
                <w:sz w:val="28"/>
                <w:szCs w:val="28"/>
                <w:lang w:eastAsia="en-US"/>
              </w:rPr>
              <w:t xml:space="preserve"> (НВВКУ)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 Денис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Мотострелковый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НВИ ВВ имени генерала армии И.К. Яковлева МВД РФ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 Иван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Факультет общевойсковой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Охотник Никита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Факультет разведки и спецназа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 Павел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Факультет разведки и спецназа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Василенко Евгений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Факультет разведки и спецназа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Омский автобронетанковый инженерный  институт (ОАБИИ)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Ахметзянов Алексей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СПО, техническое обслуживание и ремонт автомобильного транспорта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Аристарх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СПО, техническое обслуживание и ремонт автомобильного транспорта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ВУНЦ ВВС «Военно-воздушная академия имени профессора Н.Е. Жуковского и Ю.А. Гагарина» г. Воронеж 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Моргунов Дмитрий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rFonts w:ascii="Open Sans" w:hAnsi="Open Sans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Авиационное оборудование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rFonts w:ascii="Open Sans" w:hAnsi="Open Sans"/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Сызранское</w:t>
            </w:r>
            <w:proofErr w:type="spellEnd"/>
            <w:r>
              <w:rPr>
                <w:b/>
                <w:lang w:eastAsia="en-US"/>
              </w:rPr>
              <w:t xml:space="preserve"> высшее военное авиационное училище лётчиков (СВВАУЛ)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Андрей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rFonts w:ascii="Open Sans" w:hAnsi="Open Sans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Open Sans" w:hAnsi="Open Sans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Авиационное оборудование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rFonts w:ascii="Open Sans" w:hAnsi="Open Sans"/>
                <w:b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b/>
                <w:lang w:eastAsia="en-US"/>
              </w:rPr>
              <w:t>Московский пограничный институт ФСБ России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Яловой Сергей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Пограничная деятельность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Калининградский пограничный институт ФСБ России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Алференков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Илья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СПО, ТО и ремонт радиоэлектронной техники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Иван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Пограничная деятельность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386A87">
            <w:pPr>
              <w:ind w:right="-5"/>
              <w:jc w:val="center"/>
              <w:rPr>
                <w:b/>
                <w:lang w:eastAsia="en-US"/>
              </w:rPr>
            </w:pPr>
            <w:hyperlink r:id="rId4" w:tgtFrame="_blank" w:history="1">
              <w:r w:rsidR="006B4051">
                <w:rPr>
                  <w:rStyle w:val="a3"/>
                  <w:b/>
                  <w:color w:val="000000" w:themeColor="text1"/>
                  <w:u w:val="none"/>
                  <w:lang w:eastAsia="en-US"/>
                </w:rPr>
                <w:t>Курганский</w:t>
              </w:r>
              <w:r w:rsidR="006B4051">
                <w:rPr>
                  <w:rStyle w:val="apple-converted-space"/>
                  <w:b/>
                  <w:color w:val="000000" w:themeColor="text1"/>
                  <w:lang w:eastAsia="en-US"/>
                </w:rPr>
                <w:t> </w:t>
              </w:r>
              <w:r w:rsidR="006B4051">
                <w:rPr>
                  <w:rStyle w:val="a3"/>
                  <w:b/>
                  <w:color w:val="000000" w:themeColor="text1"/>
                  <w:u w:val="none"/>
                  <w:lang w:eastAsia="en-US"/>
                </w:rPr>
                <w:t>пограничный</w:t>
              </w:r>
              <w:r w:rsidR="006B4051">
                <w:rPr>
                  <w:rStyle w:val="apple-converted-space"/>
                  <w:b/>
                  <w:color w:val="000000" w:themeColor="text1"/>
                  <w:lang w:eastAsia="en-US"/>
                </w:rPr>
                <w:t> </w:t>
              </w:r>
              <w:r w:rsidR="006B4051">
                <w:rPr>
                  <w:rStyle w:val="a3"/>
                  <w:b/>
                  <w:color w:val="000000" w:themeColor="text1"/>
                  <w:u w:val="none"/>
                  <w:lang w:eastAsia="en-US"/>
                </w:rPr>
                <w:t>институт</w:t>
              </w:r>
              <w:r w:rsidR="006B4051">
                <w:rPr>
                  <w:rStyle w:val="apple-converted-space"/>
                  <w:b/>
                  <w:color w:val="000000" w:themeColor="text1"/>
                  <w:lang w:eastAsia="en-US"/>
                </w:rPr>
                <w:t> </w:t>
              </w:r>
              <w:r w:rsidR="006B4051">
                <w:rPr>
                  <w:rStyle w:val="a3"/>
                  <w:b/>
                  <w:color w:val="000000" w:themeColor="text1"/>
                  <w:u w:val="none"/>
                  <w:lang w:eastAsia="en-US"/>
                </w:rPr>
                <w:t>ФСБ</w:t>
              </w:r>
              <w:r w:rsidR="006B4051">
                <w:rPr>
                  <w:rStyle w:val="apple-converted-space"/>
                  <w:b/>
                  <w:color w:val="000000" w:themeColor="text1"/>
                  <w:lang w:eastAsia="en-US"/>
                </w:rPr>
                <w:t> </w:t>
              </w:r>
              <w:r w:rsidR="006B4051">
                <w:rPr>
                  <w:rStyle w:val="a3"/>
                  <w:b/>
                  <w:color w:val="000000" w:themeColor="text1"/>
                  <w:u w:val="none"/>
                  <w:lang w:eastAsia="en-US"/>
                </w:rPr>
                <w:t>России</w:t>
              </w:r>
            </w:hyperlink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Чуркин Максим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СПО, пограничный контроль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Филиал </w:t>
            </w:r>
            <w:proofErr w:type="spellStart"/>
            <w:r>
              <w:rPr>
                <w:b/>
                <w:lang w:eastAsia="en-US"/>
              </w:rPr>
              <w:t>Голицынского</w:t>
            </w:r>
            <w:proofErr w:type="spellEnd"/>
            <w:r>
              <w:rPr>
                <w:b/>
                <w:lang w:eastAsia="en-US"/>
              </w:rPr>
              <w:t xml:space="preserve"> пограничного института ФСБ России (г. Ставрополь)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Еремин Сергей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СПО, многоканальные телекоммуникационные системы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Константин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Пограничная деятельность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Институт береговой охраны ФСБ России г. Анапа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Боровков Александр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СПО, пограничная деятельность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УНЦ при ТГУ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Иван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color w:val="000000" w:themeColor="text1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Перевод и </w:t>
            </w:r>
            <w:proofErr w:type="spellStart"/>
            <w:r>
              <w:rPr>
                <w:sz w:val="28"/>
                <w:szCs w:val="28"/>
                <w:lang w:eastAsia="en-US"/>
              </w:rPr>
              <w:t>переводоведение</w:t>
            </w:r>
            <w:proofErr w:type="spellEnd"/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РЭУ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им.Плеханова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г. Москва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Шипунов Иван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Менеджмент, договор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Казанский Университет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Мальцев Иван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Государственное управление</w:t>
            </w:r>
          </w:p>
        </w:tc>
      </w:tr>
      <w:tr w:rsidR="006B4051" w:rsidTr="006B4051">
        <w:trPr>
          <w:trHeight w:val="459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ТГУ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Ланшаков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Новосибирская академия речного транспорта 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Колесниченко Николай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Судовождение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Омский Государственный технический университет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Гулиев Ислам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Таможенное дело, договор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КемГУ</w:t>
            </w:r>
            <w:proofErr w:type="spellEnd"/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Чирков Алексей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Экономический факультет,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Всеволод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Физкультура и спорт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Кротов Илья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Физкультура и спорт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Штейнберг Кирилл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Юридический, договор, Новокузнецкий филиал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Сибирский государственный университет путей сообщения (</w:t>
            </w:r>
            <w:r>
              <w:rPr>
                <w:b/>
                <w:sz w:val="28"/>
                <w:szCs w:val="28"/>
                <w:lang w:eastAsia="en-US"/>
              </w:rPr>
              <w:t>СГУПС), г. Новосибирск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 в строительстве, договор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КузГТУ</w:t>
            </w:r>
            <w:proofErr w:type="spellEnd"/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Гладких Станислав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Экономика, договор</w:t>
            </w:r>
          </w:p>
        </w:tc>
      </w:tr>
      <w:tr w:rsidR="006B4051" w:rsidTr="006B4051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Старостин Виктор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Экономическая безопасность,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Конев Сергей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 и бухгалтерский учет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Арсланхан</w:t>
            </w:r>
            <w:proofErr w:type="spellEnd"/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Экономическая безопасность, договор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Междуреченский филиал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Нехрошев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Денис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Экономическая безопасность,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Бухмиллер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Владимир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Теплоснабжение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Кожемякин Алексей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Информационные технологии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Леонкин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Евгений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Горное дело</w:t>
            </w:r>
          </w:p>
        </w:tc>
      </w:tr>
      <w:tr w:rsidR="006B4051" w:rsidTr="006B4051">
        <w:trPr>
          <w:trHeight w:val="410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ФГБОУ ВПО </w:t>
            </w:r>
            <w:proofErr w:type="spellStart"/>
            <w:r>
              <w:rPr>
                <w:b/>
                <w:lang w:eastAsia="en-US"/>
              </w:rPr>
              <w:t>КемТИПП</w:t>
            </w:r>
            <w:proofErr w:type="spellEnd"/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Кочетков Денис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Экономический,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Волков Павел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tabs>
                <w:tab w:val="left" w:pos="4245"/>
              </w:tabs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Среднетехнический факультет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Децик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Константин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Среднетехнический факультет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Якутов Александр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Среднетехнический факультет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РЭУ им. Г.В. Плеханова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Зарубин Егор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Среднеспециальный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факультет  информационных систем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Камбалин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Егор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Юриспруденции,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Геннадий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экономика, финансы и кредит,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Агеенко Дмитрий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экономический, договор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Кривощеков Игорь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Среднеспециальный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факультет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программирование в компьютерных системах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Тайгинский</w:t>
            </w:r>
            <w:proofErr w:type="spellEnd"/>
            <w:r>
              <w:rPr>
                <w:b/>
                <w:lang w:eastAsia="en-US"/>
              </w:rPr>
              <w:t xml:space="preserve"> институт железнодорожного транспорта ТИЖТ</w:t>
            </w:r>
          </w:p>
        </w:tc>
      </w:tr>
      <w:tr w:rsidR="006B4051" w:rsidTr="006B4051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Буланкин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Максим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СПО, техническая эксплуатация подвижного состава железных дорог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jc w:val="center"/>
              <w:rPr>
                <w:b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Кемеровский профессионально- технический техникум (КПТТ)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Белоцерковский Дмитрий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ТО и ремонт автотранспорта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Дмитрий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ТО и ремонт автотранспорта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Горн Савелий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ТО и ремонт автотранспорта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</w:p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Кузбасский техникум архитектуры, геодезии и строительства (</w:t>
            </w:r>
            <w:proofErr w:type="spellStart"/>
            <w:r>
              <w:rPr>
                <w:b/>
                <w:lang w:eastAsia="en-US"/>
              </w:rPr>
              <w:t>КузТАГиС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Евгений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Информационные системы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Костюков Игорь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и эксплуатация зданий и сооружений</w:t>
            </w:r>
          </w:p>
        </w:tc>
      </w:tr>
      <w:tr w:rsidR="006B4051" w:rsidTr="006B4051">
        <w:trPr>
          <w:trHeight w:val="489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Аграрный техникум  г. Кемерово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 Кирилл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Механизация сельского хозяйства</w:t>
            </w:r>
          </w:p>
        </w:tc>
      </w:tr>
      <w:tr w:rsidR="006B4051" w:rsidTr="006B4051">
        <w:trPr>
          <w:trHeight w:val="516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Кемеровский кооперативный техникум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Мурсалов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Эльдар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</w:t>
            </w:r>
          </w:p>
        </w:tc>
      </w:tr>
      <w:tr w:rsidR="006B4051" w:rsidTr="006B4051">
        <w:trPr>
          <w:trHeight w:val="499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hd w:val="clear" w:color="auto" w:fill="FFFFFF"/>
                <w:lang w:eastAsia="en-US"/>
              </w:rPr>
              <w:t>Томский гуманитарно-промышленный колледж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Подобрей Николай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Сооружение и эксплуатация газо- и нефтехранилищ и газо- и нефтепроводов</w:t>
            </w:r>
          </w:p>
        </w:tc>
      </w:tr>
      <w:tr w:rsidR="006B4051" w:rsidTr="006B4051">
        <w:trPr>
          <w:trHeight w:val="531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Коммунально-строительный техникум г. Кемерово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Трофимчук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Роман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 эксплуатация и обслуживание</w:t>
            </w:r>
          </w:p>
          <w:p w:rsidR="006B4051" w:rsidRDefault="006B4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электрического и электромеханического</w:t>
            </w:r>
          </w:p>
          <w:p w:rsidR="006B4051" w:rsidRDefault="006B4051">
            <w:pPr>
              <w:ind w:right="-5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оборудования</w:t>
            </w:r>
          </w:p>
        </w:tc>
      </w:tr>
      <w:tr w:rsidR="006B4051" w:rsidTr="006B4051">
        <w:trPr>
          <w:trHeight w:val="471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  <w:lang w:eastAsia="en-US"/>
              </w:rPr>
              <w:t>Беловский</w:t>
            </w:r>
            <w:proofErr w:type="spellEnd"/>
            <w:r>
              <w:rPr>
                <w:b/>
                <w:color w:val="000000"/>
                <w:shd w:val="clear" w:color="auto" w:fill="FFFFFF"/>
                <w:lang w:eastAsia="en-US"/>
              </w:rPr>
              <w:t xml:space="preserve"> филиал </w:t>
            </w:r>
            <w:proofErr w:type="spellStart"/>
            <w:r>
              <w:rPr>
                <w:b/>
                <w:color w:val="000000"/>
                <w:shd w:val="clear" w:color="auto" w:fill="FFFFFF"/>
                <w:lang w:eastAsia="en-US"/>
              </w:rPr>
              <w:t>КемГУ</w:t>
            </w:r>
            <w:proofErr w:type="spellEnd"/>
            <w:r>
              <w:rPr>
                <w:b/>
                <w:color w:val="000000"/>
                <w:shd w:val="clear" w:color="auto" w:fill="FFFFFF"/>
                <w:lang w:eastAsia="en-US"/>
              </w:rPr>
              <w:t>, СПО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Старков Виктор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Информационные системы</w:t>
            </w: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Российская армия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Мельников Кирилл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Орлов Алексей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Попрядухин Владислав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Карпов Николай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Данил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Сафонов Ярослав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Джугутханов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Адам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Ашурков Денис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Бекбулатов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Владислав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Зимин Николай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Суглобов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Евгений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Толкачев Владимир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Arial Narrow" w:hAnsi="Arial Narrow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Черепенко Андрей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Черепенко Дмитрий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Трудоустройство</w:t>
            </w: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Гелерт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Степан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  <w:tr w:rsidR="006B4051" w:rsidTr="006B40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51" w:rsidRDefault="006B4051">
            <w:pPr>
              <w:pStyle w:val="a4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Павлов Леонид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1" w:rsidRDefault="006B4051">
            <w:pPr>
              <w:ind w:right="-5"/>
              <w:jc w:val="center"/>
              <w:rPr>
                <w:lang w:eastAsia="en-US"/>
              </w:rPr>
            </w:pPr>
          </w:p>
        </w:tc>
      </w:tr>
    </w:tbl>
    <w:p w:rsidR="00C6505B" w:rsidRDefault="00C6505B"/>
    <w:sectPr w:rsidR="00C6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9C"/>
    <w:rsid w:val="00386A87"/>
    <w:rsid w:val="006B4051"/>
    <w:rsid w:val="00A05F9C"/>
    <w:rsid w:val="00C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150B5-CCEA-4A0D-A2B5-73DF0758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051"/>
    <w:rPr>
      <w:color w:val="0000FF"/>
      <w:u w:val="single"/>
    </w:rPr>
  </w:style>
  <w:style w:type="paragraph" w:styleId="a4">
    <w:name w:val="Subtitle"/>
    <w:basedOn w:val="a"/>
    <w:link w:val="a5"/>
    <w:qFormat/>
    <w:rsid w:val="006B40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5">
    <w:name w:val="Подзаголовок Знак"/>
    <w:basedOn w:val="a0"/>
    <w:link w:val="a4"/>
    <w:rsid w:val="006B4051"/>
    <w:rPr>
      <w:rFonts w:ascii="Arial" w:eastAsia="Calibri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from=yandex.ru%3Bsearch%2F%3Bweb%3B%3B&amp;text=&amp;etext=1155.tphbhHYoBbnowF0isXY4tBSjMuMkqUwtqWzXgRiWePCcdrmtkBgEy6R-xSLJ7ztAvgnCn_HlRvnRi1FiXndldvfk1c1JLT1qoxlqoOVoJhkT8UTuxbBhEslQSP4zkK9R.f68aa0dcc929a903c0232f7f46e35c1036e90087&amp;uuid=&amp;state=PEtFfuTeVD5kpHnK9lio9QkU1tHIaqSGWbKQgmhW8tWefTsEZ-ybxFJs1-nIUWf3ADeidvdc9Bq9zqKNPlL56A&amp;data=UlNrNmk5WktYejR0eWJFYk1LdmtxdkY3WUtkQTUwUHN4S3I0djVYdXM0V0t3MU9wamhBcFc2V3JwVTJVWmJVQlg1eWF2UTZSUldvbEtfclFoeDBPSC15b3lSaENuaUVR&amp;b64e=2&amp;sign=9347fa98d347929ba4e787e2299661a5&amp;keyno=0&amp;cst=AiuY0DBWFJ7q0qcCggtsKQrD-gcTyr6k9XMeCGcCFFnT-n6yNCqu8RFbTIFb7k8qoTfbBxLjpGrhOtTK9lcMlsLU5iS6H-drWvmRrxpuQqER189iaKcYKRqBMqW-RKcIbNsoWrQ4KlMeS8JedgyH-ry1XWEm9ksC8domNfFoHjKp92CrKg-z_l1oN87rnrF_1g0_iocF5elCVeVtb_HNiXUwhww1pAeYkMhuXBuncuOFSeiLv2qVJo1n5qKlT6MHxon18ylJFMU&amp;ref=orjY4mGPRjk5boDnW0uvlrrd71vZw9kp9-PwCbB0J-SKfalH-ax6fJGWVB41Cy-tIUpnPnt1L_EMdUIUKk_p3Vd94gz4YuumaYyfHP1I_oh2iZp7R15EianGqNnYYNRzXeTDGx6yxehwJvKnH4UxtYROM3plRHfBSsgp15NvomGJoDfCITVn7lbWMxG3NwSVuEWF1pLySxTm8PX0MOij3DPxKqxkNAQdaews0MuS67EyJbvZC0jYb_D_uLji-qV_OP6-ZUkyPcKf8vsHkVJgSr9kUUvB6QQVD4vmU3Z0oUmzyAm8v5XHkScUp73bglHuIItp8LV-Q5y7MUbFtaWMJU-E7chEYX3Gwn_cnC2Prgx7sgsXPBh4knUrEKlOA7zY5NSRH7glJec&amp;l10n=ru&amp;cts=1471853849129&amp;mc=5.281225237923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Elena Malysheva</cp:lastModifiedBy>
  <cp:revision>2</cp:revision>
  <dcterms:created xsi:type="dcterms:W3CDTF">2017-01-17T13:01:00Z</dcterms:created>
  <dcterms:modified xsi:type="dcterms:W3CDTF">2017-01-17T13:01:00Z</dcterms:modified>
</cp:coreProperties>
</file>